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FE" w:rsidRPr="00C14B91" w:rsidRDefault="00121814" w:rsidP="006B7EF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C14B91">
        <w:rPr>
          <w:rFonts w:ascii="Times New Roman" w:hAnsi="Times New Roman" w:cs="Times New Roman"/>
          <w:b/>
          <w:sz w:val="28"/>
          <w:szCs w:val="24"/>
          <w:lang w:val="id-ID"/>
        </w:rPr>
        <w:t>BIBLIOGRAPHY</w:t>
      </w:r>
    </w:p>
    <w:p w:rsidR="00830236" w:rsidRPr="00830236" w:rsidRDefault="00830236" w:rsidP="006B7EF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D4CAF" w:rsidRPr="00064715" w:rsidRDefault="00FD4CAF" w:rsidP="00D75944">
      <w:pPr>
        <w:spacing w:line="480" w:lineRule="auto"/>
        <w:ind w:left="540" w:hanging="5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Adityas, M.Tolkhah.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Activating Students’ Multiple Intelligences in Speaking Activities. </w:t>
      </w:r>
      <w:r>
        <w:rPr>
          <w:rFonts w:ascii="Times New Roman" w:hAnsi="Times New Roman" w:cs="Times New Roman"/>
          <w:sz w:val="24"/>
          <w:szCs w:val="24"/>
          <w:lang w:val="id-ID"/>
        </w:rPr>
        <w:t>Adjes Journal Vol 3 Issue 1. March: 2016.</w:t>
      </w:r>
    </w:p>
    <w:p w:rsidR="00D511DD" w:rsidRDefault="00D511DD" w:rsidP="00D759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Armstong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9663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Thomas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2009). </w:t>
      </w:r>
      <w:proofErr w:type="spellStart"/>
      <w:r w:rsidRPr="00D511DD">
        <w:rPr>
          <w:rFonts w:ascii="Times New Roman" w:hAnsi="Times New Roman" w:cs="Times New Roman"/>
          <w:i/>
          <w:sz w:val="24"/>
          <w:szCs w:val="24"/>
        </w:rPr>
        <w:t>Kecerdasan</w:t>
      </w:r>
      <w:proofErr w:type="spellEnd"/>
      <w:r w:rsidRPr="00D511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11DD">
        <w:rPr>
          <w:rFonts w:ascii="Times New Roman" w:hAnsi="Times New Roman" w:cs="Times New Roman"/>
          <w:i/>
          <w:sz w:val="24"/>
          <w:szCs w:val="24"/>
        </w:rPr>
        <w:t>Multipel</w:t>
      </w:r>
      <w:proofErr w:type="spellEnd"/>
      <w:r w:rsidRPr="00D511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11DD">
        <w:rPr>
          <w:rFonts w:ascii="Times New Roman" w:hAnsi="Times New Roman" w:cs="Times New Roman"/>
          <w:i/>
          <w:sz w:val="24"/>
          <w:szCs w:val="24"/>
        </w:rPr>
        <w:t>Didalam</w:t>
      </w:r>
      <w:proofErr w:type="spellEnd"/>
      <w:r w:rsidRPr="00D511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11DD"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9663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Jakarta:</w:t>
      </w:r>
      <w:r w:rsidR="00E9663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PT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511DD" w:rsidRDefault="00D511DD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Brow</w:t>
      </w:r>
      <w:r w:rsidR="009246DB">
        <w:rPr>
          <w:rFonts w:ascii="Times New Roman" w:hAnsi="Times New Roman" w:cs="Times New Roman"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663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H.D.</w:t>
      </w:r>
      <w:r w:rsidR="00E9663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(2001).</w:t>
      </w:r>
      <w:r w:rsidR="00E9663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511DD">
        <w:rPr>
          <w:rFonts w:ascii="Times New Roman" w:hAnsi="Times New Roman" w:cs="Times New Roman"/>
          <w:i/>
          <w:sz w:val="24"/>
          <w:szCs w:val="24"/>
        </w:rPr>
        <w:t>Teaching by Principl</w:t>
      </w:r>
      <w:r w:rsidR="00830236">
        <w:rPr>
          <w:rFonts w:ascii="Times New Roman" w:hAnsi="Times New Roman" w:cs="Times New Roman"/>
          <w:i/>
          <w:sz w:val="24"/>
          <w:szCs w:val="24"/>
        </w:rPr>
        <w:t xml:space="preserve">es: An interactive Approach to </w:t>
      </w:r>
      <w:r w:rsidR="00830236">
        <w:rPr>
          <w:rFonts w:ascii="Times New Roman" w:hAnsi="Times New Roman" w:cs="Times New Roman"/>
          <w:i/>
          <w:sz w:val="24"/>
          <w:szCs w:val="24"/>
          <w:lang w:val="id-ID"/>
        </w:rPr>
        <w:t>L</w:t>
      </w:r>
      <w:proofErr w:type="spellStart"/>
      <w:r w:rsidRPr="00D511DD">
        <w:rPr>
          <w:rFonts w:ascii="Times New Roman" w:hAnsi="Times New Roman" w:cs="Times New Roman"/>
          <w:i/>
          <w:sz w:val="24"/>
          <w:szCs w:val="24"/>
        </w:rPr>
        <w:t>anguage</w:t>
      </w:r>
      <w:proofErr w:type="spellEnd"/>
      <w:r w:rsidRPr="00D511DD">
        <w:rPr>
          <w:rFonts w:ascii="Times New Roman" w:hAnsi="Times New Roman" w:cs="Times New Roman"/>
          <w:i/>
          <w:sz w:val="24"/>
          <w:szCs w:val="24"/>
        </w:rPr>
        <w:t xml:space="preserve"> Pedagogy (2</w:t>
      </w:r>
      <w:r w:rsidRPr="00D511DD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D511DD">
        <w:rPr>
          <w:rFonts w:ascii="Times New Roman" w:hAnsi="Times New Roman" w:cs="Times New Roman"/>
          <w:i/>
          <w:sz w:val="24"/>
          <w:szCs w:val="24"/>
        </w:rPr>
        <w:t>ed)</w:t>
      </w:r>
      <w:r>
        <w:rPr>
          <w:rFonts w:ascii="Times New Roman" w:hAnsi="Times New Roman" w:cs="Times New Roman"/>
          <w:sz w:val="24"/>
          <w:szCs w:val="24"/>
        </w:rPr>
        <w:t>.Massachusetts: Prentice Hall-Regents.</w:t>
      </w:r>
    </w:p>
    <w:p w:rsidR="00FD4CAF" w:rsidRDefault="00FD4CAF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A1321">
        <w:rPr>
          <w:rFonts w:ascii="Times New Roman" w:hAnsi="Times New Roman" w:cs="Times New Roman"/>
          <w:sz w:val="24"/>
          <w:szCs w:val="24"/>
          <w:lang w:val="id-ID"/>
        </w:rPr>
        <w:t>Dahlan,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Ahmad: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Activating Students’ Multiple Intelligences in Speaking Activities.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Adjes Journal Vol.3, Issues 1 March 2016.</w:t>
      </w:r>
    </w:p>
    <w:p w:rsidR="00462C28" w:rsidRDefault="00462C28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D4CAF">
        <w:rPr>
          <w:rFonts w:ascii="Times New Roman" w:hAnsi="Times New Roman" w:cs="Times New Roman"/>
          <w:sz w:val="24"/>
          <w:szCs w:val="24"/>
          <w:lang w:val="id-ID"/>
        </w:rPr>
        <w:t xml:space="preserve">Derakhsan, Ali and Faribi, Maryam: </w:t>
      </w:r>
      <w:r w:rsidRPr="00FD4CAF"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ultiple Intelligence Language Learning and T</w:t>
      </w:r>
      <w:r w:rsidRPr="00FD4CAF">
        <w:rPr>
          <w:rFonts w:ascii="Times New Roman" w:hAnsi="Times New Roman" w:cs="Times New Roman"/>
          <w:i/>
          <w:sz w:val="24"/>
          <w:szCs w:val="24"/>
          <w:lang w:val="id-ID"/>
        </w:rPr>
        <w:t>eaching</w:t>
      </w:r>
      <w:r w:rsidRPr="00FD4CAF">
        <w:rPr>
          <w:rFonts w:ascii="Times New Roman" w:hAnsi="Times New Roman" w:cs="Times New Roman"/>
          <w:sz w:val="24"/>
          <w:szCs w:val="24"/>
          <w:lang w:val="id-ID"/>
        </w:rPr>
        <w:t>. Canadian centre of science and education journal vol 5 no 4 2015.</w:t>
      </w:r>
    </w:p>
    <w:p w:rsidR="00462C28" w:rsidRDefault="00462C28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F7D28">
        <w:rPr>
          <w:rFonts w:ascii="Times New Roman" w:hAnsi="Times New Roman" w:cs="Times New Roman"/>
          <w:sz w:val="24"/>
          <w:szCs w:val="24"/>
        </w:rPr>
        <w:t>Gantini</w:t>
      </w:r>
      <w:proofErr w:type="gramStart"/>
      <w:r w:rsidRPr="005F7D28">
        <w:rPr>
          <w:rFonts w:ascii="Times New Roman" w:hAnsi="Times New Roman" w:cs="Times New Roman"/>
          <w:sz w:val="24"/>
          <w:szCs w:val="24"/>
        </w:rPr>
        <w:t>,Anti</w:t>
      </w:r>
      <w:proofErr w:type="spellEnd"/>
      <w:proofErr w:type="gramEnd"/>
      <w:r w:rsidRPr="005F7D28">
        <w:rPr>
          <w:rFonts w:ascii="Times New Roman" w:hAnsi="Times New Roman" w:cs="Times New Roman"/>
          <w:sz w:val="24"/>
          <w:szCs w:val="24"/>
        </w:rPr>
        <w:t>.(2016).</w:t>
      </w:r>
      <w:r w:rsidRPr="00462C28"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 xml:space="preserve">lassroom Management Challenges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f</w:t>
      </w:r>
      <w:r>
        <w:rPr>
          <w:rFonts w:ascii="Times New Roman" w:hAnsi="Times New Roman" w:cs="Times New Roman"/>
          <w:i/>
          <w:sz w:val="24"/>
          <w:szCs w:val="24"/>
        </w:rPr>
        <w:t xml:space="preserve">or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 xml:space="preserve">he Pre Service Teacher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i</w:t>
      </w:r>
      <w:r w:rsidRPr="00462C28">
        <w:rPr>
          <w:rFonts w:ascii="Times New Roman" w:hAnsi="Times New Roman" w:cs="Times New Roman"/>
          <w:i/>
          <w:sz w:val="24"/>
          <w:szCs w:val="24"/>
        </w:rPr>
        <w:t>n Teaching English Speaking.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F7D28">
        <w:rPr>
          <w:rFonts w:ascii="Times New Roman" w:hAnsi="Times New Roman" w:cs="Times New Roman"/>
          <w:sz w:val="24"/>
          <w:szCs w:val="24"/>
        </w:rPr>
        <w:t>Bandung</w:t>
      </w:r>
      <w:proofErr w:type="gramStart"/>
      <w:r w:rsidRPr="005F7D28">
        <w:rPr>
          <w:rFonts w:ascii="Times New Roman" w:hAnsi="Times New Roman" w:cs="Times New Roman"/>
          <w:sz w:val="24"/>
          <w:szCs w:val="24"/>
        </w:rPr>
        <w:t>:UPI</w:t>
      </w:r>
      <w:proofErr w:type="spellEnd"/>
      <w:proofErr w:type="gramEnd"/>
      <w:r w:rsidRPr="005F7D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F0298A" w:rsidRPr="00F0298A" w:rsidRDefault="00146FBF" w:rsidP="00D7594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hyperlink r:id="rId7" w:history="1">
        <w:r w:rsidR="00F0298A" w:rsidRPr="00F0298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http://junal.Fkip.unila.ac.id/index.php/12tiga/article/view/5</w:t>
        </w:r>
        <w:r w:rsidR="00F0298A" w:rsidRPr="00F0298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id-ID"/>
          </w:rPr>
          <w:t>3</w:t>
        </w:r>
        <w:r w:rsidR="00F0298A" w:rsidRPr="00F0298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88</w:t>
        </w:r>
      </w:hyperlink>
    </w:p>
    <w:p w:rsidR="00121814" w:rsidRPr="00121814" w:rsidRDefault="00121814" w:rsidP="00D75944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Kaswan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.2015.</w:t>
      </w:r>
      <w:r w:rsidRPr="00121814">
        <w:rPr>
          <w:rFonts w:ascii="Times New Roman" w:hAnsi="Times New Roman" w:cs="Times New Roman"/>
          <w:i/>
          <w:sz w:val="24"/>
          <w:szCs w:val="24"/>
        </w:rPr>
        <w:t>Language Assessment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Cimahi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4CAF" w:rsidRDefault="00FD4CAF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A1321">
        <w:rPr>
          <w:rFonts w:ascii="Times New Roman" w:hAnsi="Times New Roman" w:cs="Times New Roman"/>
          <w:sz w:val="24"/>
          <w:szCs w:val="24"/>
          <w:lang w:val="id-ID"/>
        </w:rPr>
        <w:t>Lunenburg,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Fred and Lunenburg Melody: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Applying Multiple Intelligences in the Classroom. </w:t>
      </w:r>
      <w:r>
        <w:rPr>
          <w:rFonts w:ascii="Times New Roman" w:hAnsi="Times New Roman" w:cs="Times New Roman"/>
          <w:sz w:val="24"/>
          <w:szCs w:val="24"/>
          <w:lang w:val="id-ID"/>
        </w:rPr>
        <w:t>Scholary Academic Intellectual Diversity Journal Vol 16/1, 2014.</w:t>
      </w:r>
    </w:p>
    <w:p w:rsidR="00FD4CAF" w:rsidRDefault="00FD4CAF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A1321">
        <w:rPr>
          <w:rFonts w:ascii="Times New Roman" w:hAnsi="Times New Roman" w:cs="Times New Roman"/>
          <w:sz w:val="24"/>
          <w:szCs w:val="24"/>
          <w:lang w:val="id-ID"/>
        </w:rPr>
        <w:lastRenderedPageBreak/>
        <w:t>Macias,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Fredy Alonso Duenas and Becerra, Denis Xiomara Cardozo et al.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Developing Speaking Skills Through Speaking.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Enletawa Journal Vol 8/2. July-December 2015.</w:t>
      </w:r>
    </w:p>
    <w:p w:rsidR="00D511DD" w:rsidRDefault="00064715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A1321">
        <w:rPr>
          <w:rFonts w:ascii="Times New Roman" w:hAnsi="Times New Roman" w:cs="Times New Roman"/>
          <w:sz w:val="24"/>
          <w:szCs w:val="24"/>
          <w:lang w:val="id-ID"/>
        </w:rPr>
        <w:t xml:space="preserve">Marwiyah, Siti </w:t>
      </w:r>
      <w:r w:rsidR="00D511DD" w:rsidRPr="008A1321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D511DD" w:rsidRPr="008A1321">
        <w:rPr>
          <w:rFonts w:ascii="Times New Roman" w:hAnsi="Times New Roman" w:cs="Times New Roman"/>
          <w:sz w:val="24"/>
          <w:szCs w:val="24"/>
        </w:rPr>
        <w:t>Kaswan</w:t>
      </w:r>
      <w:proofErr w:type="spellEnd"/>
      <w:r w:rsidR="00D511DD" w:rsidRPr="008A1321">
        <w:rPr>
          <w:rFonts w:ascii="Times New Roman" w:hAnsi="Times New Roman" w:cs="Times New Roman"/>
          <w:sz w:val="24"/>
          <w:szCs w:val="24"/>
        </w:rPr>
        <w:t>:</w:t>
      </w:r>
      <w:r w:rsidR="00D511DD" w:rsidRPr="008A1321">
        <w:rPr>
          <w:rFonts w:ascii="Times New Roman" w:hAnsi="Times New Roman" w:cs="Times New Roman"/>
          <w:i/>
          <w:sz w:val="24"/>
          <w:szCs w:val="24"/>
        </w:rPr>
        <w:t xml:space="preserve"> The Influences</w:t>
      </w:r>
      <w:r w:rsidRPr="008A1321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D511DD" w:rsidRPr="008A1321">
        <w:rPr>
          <w:rFonts w:ascii="Times New Roman" w:hAnsi="Times New Roman" w:cs="Times New Roman"/>
          <w:i/>
          <w:sz w:val="24"/>
          <w:szCs w:val="24"/>
        </w:rPr>
        <w:t xml:space="preserve">of students Learning Style on Their Speaking Ability at Class IX of MTs </w:t>
      </w:r>
      <w:proofErr w:type="spellStart"/>
      <w:r w:rsidR="00D511DD" w:rsidRPr="008A1321">
        <w:rPr>
          <w:rFonts w:ascii="Times New Roman" w:hAnsi="Times New Roman" w:cs="Times New Roman"/>
          <w:i/>
          <w:sz w:val="24"/>
          <w:szCs w:val="24"/>
        </w:rPr>
        <w:t>Muslimin</w:t>
      </w:r>
      <w:proofErr w:type="spellEnd"/>
      <w:r w:rsidR="00D511DD" w:rsidRPr="008A13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511DD" w:rsidRPr="008A1321">
        <w:rPr>
          <w:rFonts w:ascii="Times New Roman" w:hAnsi="Times New Roman" w:cs="Times New Roman"/>
          <w:i/>
          <w:sz w:val="24"/>
          <w:szCs w:val="24"/>
        </w:rPr>
        <w:t>Peusing</w:t>
      </w:r>
      <w:proofErr w:type="spellEnd"/>
      <w:r w:rsidR="00D511DD" w:rsidRPr="008A1321">
        <w:rPr>
          <w:rFonts w:ascii="Times New Roman" w:hAnsi="Times New Roman" w:cs="Times New Roman"/>
          <w:i/>
          <w:sz w:val="24"/>
          <w:szCs w:val="24"/>
        </w:rPr>
        <w:t xml:space="preserve"> Bandung Barat.</w:t>
      </w:r>
      <w:r w:rsidRPr="008A1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A1321">
        <w:rPr>
          <w:rFonts w:ascii="Times New Roman" w:hAnsi="Times New Roman" w:cs="Times New Roman"/>
          <w:sz w:val="24"/>
          <w:szCs w:val="24"/>
        </w:rPr>
        <w:t>Eltin</w:t>
      </w:r>
      <w:proofErr w:type="spellEnd"/>
      <w:r w:rsidRPr="008A1321">
        <w:rPr>
          <w:rFonts w:ascii="Times New Roman" w:hAnsi="Times New Roman" w:cs="Times New Roman"/>
          <w:sz w:val="24"/>
          <w:szCs w:val="24"/>
        </w:rPr>
        <w:t xml:space="preserve"> Journal Vol.3</w:t>
      </w:r>
      <w:r w:rsidR="00D511DD" w:rsidRPr="008A1321">
        <w:rPr>
          <w:rFonts w:ascii="Times New Roman" w:hAnsi="Times New Roman" w:cs="Times New Roman"/>
          <w:sz w:val="24"/>
          <w:szCs w:val="24"/>
        </w:rPr>
        <w:t>/1.</w:t>
      </w:r>
      <w:proofErr w:type="gramEnd"/>
      <w:r w:rsidR="00D511DD" w:rsidRPr="008A1321">
        <w:rPr>
          <w:rFonts w:ascii="Times New Roman" w:hAnsi="Times New Roman" w:cs="Times New Roman"/>
          <w:sz w:val="24"/>
          <w:szCs w:val="24"/>
        </w:rPr>
        <w:t xml:space="preserve"> April 2015.</w:t>
      </w:r>
    </w:p>
    <w:p w:rsidR="006B7EFE" w:rsidRDefault="00E9663E" w:rsidP="00D759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  <w:lang w:val="id-ID"/>
        </w:rPr>
        <w:t>3)</w:t>
      </w:r>
      <w:r w:rsidR="006B7E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 w:rsidR="006B7EFE" w:rsidRPr="00D511DD">
        <w:rPr>
          <w:rFonts w:ascii="Times New Roman" w:hAnsi="Times New Roman" w:cs="Times New Roman"/>
          <w:i/>
          <w:sz w:val="24"/>
          <w:szCs w:val="24"/>
        </w:rPr>
        <w:t>endidikan</w:t>
      </w:r>
      <w:proofErr w:type="spellEnd"/>
      <w:r w:rsidR="006B7EFE">
        <w:rPr>
          <w:rFonts w:ascii="Times New Roman" w:hAnsi="Times New Roman" w:cs="Times New Roman"/>
          <w:sz w:val="24"/>
          <w:szCs w:val="24"/>
        </w:rPr>
        <w:t>. Bandung:</w:t>
      </w:r>
      <w:r w:rsidR="00D511DD">
        <w:rPr>
          <w:rFonts w:ascii="Times New Roman" w:hAnsi="Times New Roman" w:cs="Times New Roman"/>
          <w:sz w:val="24"/>
          <w:szCs w:val="24"/>
        </w:rPr>
        <w:t xml:space="preserve"> </w:t>
      </w:r>
      <w:r w:rsidR="006B7EFE">
        <w:rPr>
          <w:rFonts w:ascii="Times New Roman" w:hAnsi="Times New Roman" w:cs="Times New Roman"/>
          <w:sz w:val="24"/>
          <w:szCs w:val="24"/>
        </w:rPr>
        <w:t>ALFABETA,</w:t>
      </w:r>
      <w:r w:rsidR="0006471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511DD">
        <w:rPr>
          <w:rFonts w:ascii="Times New Roman" w:hAnsi="Times New Roman" w:cs="Times New Roman"/>
          <w:sz w:val="24"/>
          <w:szCs w:val="24"/>
        </w:rPr>
        <w:t>CV</w:t>
      </w:r>
      <w:r w:rsidR="006B7EFE">
        <w:rPr>
          <w:rFonts w:ascii="Times New Roman" w:hAnsi="Times New Roman" w:cs="Times New Roman"/>
          <w:sz w:val="24"/>
          <w:szCs w:val="24"/>
        </w:rPr>
        <w:t>.</w:t>
      </w:r>
    </w:p>
    <w:p w:rsidR="006B7EFE" w:rsidRDefault="006B7EFE" w:rsidP="00D75944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Suprijadi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Kaswan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(2016). </w:t>
      </w:r>
      <w:r w:rsidR="00D511DD">
        <w:rPr>
          <w:rFonts w:ascii="Times New Roman" w:hAnsi="Times New Roman" w:cs="Times New Roman"/>
          <w:i/>
          <w:sz w:val="24"/>
          <w:szCs w:val="24"/>
        </w:rPr>
        <w:t>Research i</w:t>
      </w:r>
      <w:r w:rsidR="00D511DD" w:rsidRPr="00D511DD">
        <w:rPr>
          <w:rFonts w:ascii="Times New Roman" w:hAnsi="Times New Roman" w:cs="Times New Roman"/>
          <w:i/>
          <w:sz w:val="24"/>
          <w:szCs w:val="24"/>
        </w:rPr>
        <w:t>n English Education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Bandung: Putra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B7EFE" w:rsidRDefault="006B7EFE" w:rsidP="00D759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1321"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 w:rsidRPr="008A13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13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1321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.G. (2008).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511DD" w:rsidRPr="00D511DD">
        <w:rPr>
          <w:rFonts w:ascii="Times New Roman" w:hAnsi="Times New Roman" w:cs="Times New Roman"/>
          <w:i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5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Bandung:</w:t>
      </w:r>
      <w:r w:rsidR="00D5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Angkasa</w:t>
      </w:r>
      <w:bookmarkStart w:id="0" w:name="_GoBack"/>
      <w:bookmarkEnd w:id="0"/>
      <w:proofErr w:type="spellEnd"/>
      <w:r w:rsidR="00D511DD">
        <w:rPr>
          <w:rFonts w:ascii="Times New Roman" w:hAnsi="Times New Roman" w:cs="Times New Roman"/>
          <w:sz w:val="24"/>
          <w:szCs w:val="24"/>
        </w:rPr>
        <w:t>.</w:t>
      </w:r>
    </w:p>
    <w:sectPr w:rsidR="006B7EFE" w:rsidSect="00610695">
      <w:footerReference w:type="default" r:id="rId8"/>
      <w:pgSz w:w="12240" w:h="15840"/>
      <w:pgMar w:top="2268" w:right="1701" w:bottom="1701" w:left="2268" w:header="720" w:footer="720" w:gutter="0"/>
      <w:pgNumType w:fmt="lowerRoman" w:start="1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BF" w:rsidRDefault="00146FBF" w:rsidP="00610695">
      <w:pPr>
        <w:spacing w:after="0" w:line="240" w:lineRule="auto"/>
      </w:pPr>
      <w:r>
        <w:separator/>
      </w:r>
    </w:p>
  </w:endnote>
  <w:endnote w:type="continuationSeparator" w:id="0">
    <w:p w:rsidR="00146FBF" w:rsidRDefault="00146FBF" w:rsidP="0061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849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0695" w:rsidRDefault="006106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B91">
          <w:rPr>
            <w:noProof/>
          </w:rPr>
          <w:t>xiii</w:t>
        </w:r>
        <w:r>
          <w:rPr>
            <w:noProof/>
          </w:rPr>
          <w:fldChar w:fldCharType="end"/>
        </w:r>
      </w:p>
    </w:sdtContent>
  </w:sdt>
  <w:p w:rsidR="00610695" w:rsidRDefault="006106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BF" w:rsidRDefault="00146FBF" w:rsidP="00610695">
      <w:pPr>
        <w:spacing w:after="0" w:line="240" w:lineRule="auto"/>
      </w:pPr>
      <w:r>
        <w:separator/>
      </w:r>
    </w:p>
  </w:footnote>
  <w:footnote w:type="continuationSeparator" w:id="0">
    <w:p w:rsidR="00146FBF" w:rsidRDefault="00146FBF" w:rsidP="00610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FE"/>
    <w:rsid w:val="00064715"/>
    <w:rsid w:val="00121814"/>
    <w:rsid w:val="00146FBF"/>
    <w:rsid w:val="00304557"/>
    <w:rsid w:val="00377CCA"/>
    <w:rsid w:val="003A5DD5"/>
    <w:rsid w:val="003D67F5"/>
    <w:rsid w:val="00462C28"/>
    <w:rsid w:val="00496721"/>
    <w:rsid w:val="00575929"/>
    <w:rsid w:val="00610695"/>
    <w:rsid w:val="006B7EFE"/>
    <w:rsid w:val="00830236"/>
    <w:rsid w:val="008A1321"/>
    <w:rsid w:val="009246DB"/>
    <w:rsid w:val="00C14B91"/>
    <w:rsid w:val="00CA742E"/>
    <w:rsid w:val="00D511DD"/>
    <w:rsid w:val="00D66F53"/>
    <w:rsid w:val="00D75944"/>
    <w:rsid w:val="00DD78B2"/>
    <w:rsid w:val="00E9663E"/>
    <w:rsid w:val="00ED7A01"/>
    <w:rsid w:val="00F0298A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7EF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695"/>
  </w:style>
  <w:style w:type="paragraph" w:styleId="Footer">
    <w:name w:val="footer"/>
    <w:basedOn w:val="Normal"/>
    <w:link w:val="FooterChar"/>
    <w:uiPriority w:val="99"/>
    <w:unhideWhenUsed/>
    <w:rsid w:val="0061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7EF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695"/>
  </w:style>
  <w:style w:type="paragraph" w:styleId="Footer">
    <w:name w:val="footer"/>
    <w:basedOn w:val="Normal"/>
    <w:link w:val="FooterChar"/>
    <w:uiPriority w:val="99"/>
    <w:unhideWhenUsed/>
    <w:rsid w:val="0061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junal.Fkip.unila.ac.id/index.php/12tiga/article/view/538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Anggi Kania</dc:creator>
  <cp:keywords/>
  <dc:description/>
  <cp:lastModifiedBy>HP</cp:lastModifiedBy>
  <cp:revision>18</cp:revision>
  <dcterms:created xsi:type="dcterms:W3CDTF">2016-07-11T05:45:00Z</dcterms:created>
  <dcterms:modified xsi:type="dcterms:W3CDTF">2017-05-20T15:15:00Z</dcterms:modified>
</cp:coreProperties>
</file>