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F3" w:rsidRPr="00527712" w:rsidRDefault="006B7CF3" w:rsidP="006B7C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CF3" w:rsidRDefault="006B7CF3" w:rsidP="006B7CF3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6B7CF3" w:rsidRPr="00B44A44" w:rsidRDefault="00C90D36" w:rsidP="00B44A44">
      <w:pPr>
        <w:widowControl w:val="0"/>
        <w:tabs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A44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6B7CF3" w:rsidRPr="00230B44" w:rsidRDefault="00672061" w:rsidP="00B44A44">
      <w:pPr>
        <w:widowControl w:val="0"/>
        <w:tabs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49A" w:rsidRDefault="005D049A" w:rsidP="00B44A44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Al-Tabany, Trianto Ibnu Badar. 2014. </w:t>
      </w:r>
      <w:r w:rsidRPr="0053407B">
        <w:rPr>
          <w:rFonts w:ascii="Times New Roman" w:hAnsi="Times New Roman" w:cs="Times New Roman"/>
          <w:i/>
          <w:sz w:val="24"/>
          <w:szCs w:val="24"/>
        </w:rPr>
        <w:t>mendesain model pembelajaran inovatif. progresif dan kontekstual</w:t>
      </w:r>
      <w:r>
        <w:rPr>
          <w:rFonts w:ascii="Times New Roman" w:hAnsi="Times New Roman" w:cs="Times New Roman"/>
          <w:sz w:val="24"/>
          <w:szCs w:val="24"/>
        </w:rPr>
        <w:t>. Jakarta: Prenadamedia Group.</w:t>
      </w:r>
    </w:p>
    <w:p w:rsidR="005D049A" w:rsidRDefault="005D049A" w:rsidP="00B44A44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Amir, Taufiq. 2009. </w:t>
      </w:r>
      <w:r w:rsidRPr="009E7542">
        <w:rPr>
          <w:rFonts w:ascii="Times New Roman" w:hAnsi="Times New Roman" w:cs="Times New Roman"/>
          <w:i/>
          <w:sz w:val="24"/>
          <w:szCs w:val="24"/>
        </w:rPr>
        <w:t>inovasi pendidikan melalui problem based learning</w:t>
      </w:r>
      <w:r>
        <w:rPr>
          <w:rFonts w:ascii="Times New Roman" w:hAnsi="Times New Roman" w:cs="Times New Roman"/>
          <w:sz w:val="24"/>
          <w:szCs w:val="24"/>
        </w:rPr>
        <w:t>. Jakarta: Kencana Prenada Media Group</w:t>
      </w:r>
    </w:p>
    <w:p w:rsidR="00B44A44" w:rsidRDefault="00B44A44" w:rsidP="00B44A44">
      <w:pPr>
        <w:widowControl w:val="0"/>
        <w:tabs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Departemen Pendidikan Nasional (2008). </w:t>
      </w:r>
      <w:r w:rsidRPr="00BB69A0">
        <w:rPr>
          <w:rFonts w:ascii="Times New Roman" w:hAnsi="Times New Roman" w:cs="Times New Roman"/>
          <w:i/>
          <w:lang w:val="en-US"/>
        </w:rPr>
        <w:t>Kamus besar bahasa Indonesia pusat bahasa.</w:t>
      </w:r>
      <w:r>
        <w:rPr>
          <w:rFonts w:ascii="Times New Roman" w:hAnsi="Times New Roman" w:cs="Times New Roman"/>
          <w:lang w:val="en-US"/>
        </w:rPr>
        <w:t xml:space="preserve"> Jakarta: Gramedia Pustaka Utama. </w:t>
      </w:r>
    </w:p>
    <w:p w:rsidR="00B44A44" w:rsidRDefault="00B44A44" w:rsidP="00B44A44">
      <w:pPr>
        <w:widowControl w:val="0"/>
        <w:tabs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C90D36" w:rsidRDefault="00C90D36" w:rsidP="00C90D36">
      <w:pPr>
        <w:widowControl w:val="0"/>
        <w:tabs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Komaidi, D. (2011). </w:t>
      </w:r>
      <w:r w:rsidRPr="00D6241D">
        <w:rPr>
          <w:rFonts w:ascii="Times New Roman" w:hAnsi="Times New Roman" w:cs="Times New Roman"/>
          <w:i/>
        </w:rPr>
        <w:t>Aku bisa menulis</w:t>
      </w:r>
      <w:r>
        <w:rPr>
          <w:rFonts w:ascii="Times New Roman" w:hAnsi="Times New Roman" w:cs="Times New Roman"/>
        </w:rPr>
        <w:t>. Yogyakarta: Sabda Media</w:t>
      </w:r>
    </w:p>
    <w:p w:rsidR="00C90D36" w:rsidRPr="00D6241D" w:rsidRDefault="00C90D36" w:rsidP="00C90D36">
      <w:pPr>
        <w:widowControl w:val="0"/>
        <w:tabs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90D36" w:rsidRDefault="00C90D36" w:rsidP="00C90D36">
      <w:pPr>
        <w:widowControl w:val="0"/>
        <w:tabs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Komalasari. (2013). </w:t>
      </w:r>
      <w:r w:rsidRPr="00B17D8B">
        <w:rPr>
          <w:rFonts w:ascii="Times New Roman" w:hAnsi="Times New Roman" w:cs="Times New Roman"/>
          <w:i/>
          <w:lang w:val="en-US"/>
        </w:rPr>
        <w:t xml:space="preserve">Pembelajaran </w:t>
      </w:r>
      <w:r>
        <w:rPr>
          <w:rFonts w:ascii="Times New Roman" w:hAnsi="Times New Roman" w:cs="Times New Roman"/>
          <w:i/>
          <w:lang w:val="en-US"/>
        </w:rPr>
        <w:t>kontekstual</w:t>
      </w:r>
      <w:r>
        <w:rPr>
          <w:rFonts w:ascii="Times New Roman" w:hAnsi="Times New Roman" w:cs="Times New Roman"/>
          <w:lang w:val="en-US"/>
        </w:rPr>
        <w:t>. Yogyakarta: Pustaka Pelajar.</w:t>
      </w:r>
    </w:p>
    <w:p w:rsidR="00C90D36" w:rsidRPr="00C90D36" w:rsidRDefault="00C90D36" w:rsidP="00B44A44">
      <w:pPr>
        <w:widowControl w:val="0"/>
        <w:tabs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B44A44" w:rsidRDefault="00B44A44" w:rsidP="00B44A44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527712">
        <w:rPr>
          <w:rFonts w:ascii="Times New Roman" w:hAnsi="Times New Roman" w:cs="Times New Roman"/>
          <w:sz w:val="24"/>
          <w:szCs w:val="24"/>
        </w:rPr>
        <w:t>Riyanto, Y</w:t>
      </w:r>
      <w:r w:rsidR="00C90D36">
        <w:rPr>
          <w:rFonts w:ascii="Times New Roman" w:hAnsi="Times New Roman" w:cs="Times New Roman"/>
          <w:sz w:val="24"/>
          <w:szCs w:val="24"/>
        </w:rPr>
        <w:t>. 2009</w:t>
      </w:r>
      <w:r w:rsidRPr="00527712">
        <w:rPr>
          <w:rFonts w:ascii="Times New Roman" w:hAnsi="Times New Roman" w:cs="Times New Roman"/>
          <w:sz w:val="24"/>
          <w:szCs w:val="24"/>
        </w:rPr>
        <w:t xml:space="preserve">. </w:t>
      </w:r>
      <w:r w:rsidRPr="009E7542">
        <w:rPr>
          <w:rFonts w:ascii="Times New Roman" w:hAnsi="Times New Roman" w:cs="Times New Roman"/>
          <w:i/>
          <w:sz w:val="24"/>
          <w:szCs w:val="24"/>
        </w:rPr>
        <w:t>pradigma baru pembelajaran</w:t>
      </w:r>
      <w:r w:rsidRPr="00527712">
        <w:rPr>
          <w:rFonts w:ascii="Times New Roman" w:hAnsi="Times New Roman" w:cs="Times New Roman"/>
          <w:sz w:val="24"/>
          <w:szCs w:val="24"/>
        </w:rPr>
        <w:t xml:space="preserve">. Jakarta: Kencana Prenada Media Group. </w:t>
      </w:r>
    </w:p>
    <w:p w:rsidR="00B44A44" w:rsidRDefault="00B44A44" w:rsidP="00B44A44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527712">
        <w:rPr>
          <w:rFonts w:ascii="Times New Roman" w:hAnsi="Times New Roman" w:cs="Times New Roman"/>
          <w:sz w:val="24"/>
          <w:szCs w:val="24"/>
        </w:rPr>
        <w:t xml:space="preserve">Rusman. 2010. </w:t>
      </w:r>
      <w:r w:rsidRPr="009E7542">
        <w:rPr>
          <w:rFonts w:ascii="Times New Roman" w:hAnsi="Times New Roman" w:cs="Times New Roman"/>
          <w:i/>
          <w:sz w:val="24"/>
          <w:szCs w:val="24"/>
        </w:rPr>
        <w:t>model-model pembelajaran mengembangkan profesionalisme guru</w:t>
      </w:r>
      <w:r>
        <w:rPr>
          <w:rFonts w:ascii="Times New Roman" w:hAnsi="Times New Roman" w:cs="Times New Roman"/>
          <w:sz w:val="24"/>
          <w:szCs w:val="24"/>
        </w:rPr>
        <w:t>. Bandung:</w:t>
      </w:r>
      <w:r w:rsidRPr="00527712">
        <w:rPr>
          <w:rFonts w:ascii="Times New Roman" w:hAnsi="Times New Roman" w:cs="Times New Roman"/>
          <w:sz w:val="24"/>
          <w:szCs w:val="24"/>
        </w:rPr>
        <w:t xml:space="preserve"> Raja Grapindo Persada. </w:t>
      </w:r>
    </w:p>
    <w:p w:rsidR="00B44A44" w:rsidRDefault="00B44A44" w:rsidP="00B44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A44" w:rsidRDefault="00B44A44" w:rsidP="00B44A44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527712"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7712">
        <w:rPr>
          <w:rFonts w:ascii="Times New Roman" w:hAnsi="Times New Roman" w:cs="Times New Roman"/>
          <w:sz w:val="24"/>
          <w:szCs w:val="24"/>
        </w:rPr>
        <w:t xml:space="preserve">mono. 2012. </w:t>
      </w:r>
      <w:r w:rsidRPr="009E7542">
        <w:rPr>
          <w:rFonts w:ascii="Times New Roman" w:hAnsi="Times New Roman" w:cs="Times New Roman"/>
          <w:i/>
          <w:sz w:val="24"/>
          <w:szCs w:val="24"/>
        </w:rPr>
        <w:t>strategi pembelajaran dengan problem based learning itu perlu</w:t>
      </w:r>
      <w:r w:rsidRPr="00527712">
        <w:rPr>
          <w:rFonts w:ascii="Times New Roman" w:hAnsi="Times New Roman" w:cs="Times New Roman"/>
          <w:sz w:val="24"/>
          <w:szCs w:val="24"/>
        </w:rPr>
        <w:t>. Bogor: Ghalia Indonesia.</w:t>
      </w:r>
    </w:p>
    <w:p w:rsidR="00B44A44" w:rsidRDefault="00B44A44" w:rsidP="00B44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A44" w:rsidRDefault="00B44A44" w:rsidP="00B44A4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Semi, M. (2007). </w:t>
      </w:r>
      <w:r w:rsidRPr="00D801CD">
        <w:rPr>
          <w:rFonts w:ascii="Times New Roman" w:hAnsi="Times New Roman" w:cs="Times New Roman"/>
          <w:i/>
        </w:rPr>
        <w:t>kemampuan menulis bahasa indonesia</w:t>
      </w:r>
      <w:r>
        <w:rPr>
          <w:rFonts w:ascii="Times New Roman" w:hAnsi="Times New Roman" w:cs="Times New Roman"/>
        </w:rPr>
        <w:t xml:space="preserve">. Jakarta: Erlangga. </w:t>
      </w:r>
    </w:p>
    <w:p w:rsidR="00C90D36" w:rsidRDefault="00C90D36" w:rsidP="00C90D36">
      <w:pPr>
        <w:spacing w:after="0" w:line="240" w:lineRule="auto"/>
        <w:rPr>
          <w:rFonts w:ascii="Times New Roman" w:hAnsi="Times New Roman" w:cs="Times New Roman"/>
        </w:rPr>
      </w:pPr>
    </w:p>
    <w:p w:rsidR="00C90D36" w:rsidRDefault="00C90D36" w:rsidP="00C90D36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Selamet. (2008). </w:t>
      </w:r>
      <w:r w:rsidRPr="009F516B">
        <w:rPr>
          <w:rFonts w:ascii="Times New Roman" w:hAnsi="Times New Roman" w:cs="Times New Roman"/>
          <w:i/>
        </w:rPr>
        <w:t>Pembelajaran bermutu di perguruan tinggi ( peningkatan mutu proses pembelajaran dengan menganut mutu terpadu).</w:t>
      </w:r>
      <w:r>
        <w:rPr>
          <w:rFonts w:ascii="Times New Roman" w:hAnsi="Times New Roman" w:cs="Times New Roman"/>
        </w:rPr>
        <w:t xml:space="preserve"> Direktorat Jenderal Pendidikan Tinggi Departemen Pendidikan dan Kebudayaan.</w:t>
      </w:r>
    </w:p>
    <w:p w:rsidR="00C90D36" w:rsidRPr="00C90D36" w:rsidRDefault="00C90D36" w:rsidP="00C90D36">
      <w:pPr>
        <w:spacing w:after="0"/>
        <w:ind w:left="709" w:hanging="709"/>
        <w:jc w:val="both"/>
        <w:rPr>
          <w:rFonts w:ascii="Times New Roman" w:hAnsi="Times New Roman" w:cs="Times New Roman"/>
        </w:rPr>
      </w:pPr>
    </w:p>
    <w:p w:rsidR="00C90D36" w:rsidRDefault="00C90D36" w:rsidP="00C90D36">
      <w:pPr>
        <w:pStyle w:val="Bibliography"/>
        <w:spacing w:after="0"/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Sobari, T (2013). </w:t>
      </w:r>
      <w:r w:rsidRPr="0022309E">
        <w:rPr>
          <w:rFonts w:ascii="Times New Roman" w:hAnsi="Times New Roman" w:cs="Times New Roman"/>
        </w:rPr>
        <w:t>Penerapan Teknik Siklus Belajar Dalam Pembelajaran Menulis Laporan Ilmiah Berbasis Vokasional Di SMK.</w:t>
      </w:r>
      <w:r>
        <w:rPr>
          <w:rFonts w:ascii="Times New Roman" w:hAnsi="Times New Roman" w:cs="Times New Roman"/>
        </w:rPr>
        <w:t xml:space="preserve"> </w:t>
      </w:r>
      <w:r w:rsidRPr="0022309E">
        <w:rPr>
          <w:rFonts w:ascii="Times New Roman" w:hAnsi="Times New Roman" w:cs="Times New Roman"/>
          <w:i/>
        </w:rPr>
        <w:t>Jurnal Semantik</w:t>
      </w:r>
      <w:r>
        <w:rPr>
          <w:rFonts w:ascii="Times New Roman" w:hAnsi="Times New Roman" w:cs="Times New Roman"/>
        </w:rPr>
        <w:t>. Vol. 1, No. 1:20</w:t>
      </w:r>
    </w:p>
    <w:p w:rsidR="00B44A44" w:rsidRDefault="00B44A44" w:rsidP="00B44A44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B44A44" w:rsidRDefault="00531ED5" w:rsidP="00B44A44">
      <w:pPr>
        <w:spacing w:after="0" w:line="240" w:lineRule="auto"/>
        <w:ind w:left="810" w:hanging="8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Sugiyono. (2015</w:t>
      </w:r>
      <w:bookmarkStart w:id="0" w:name="_GoBack"/>
      <w:bookmarkEnd w:id="0"/>
      <w:r w:rsidR="00B44A44">
        <w:rPr>
          <w:rFonts w:ascii="Times New Roman" w:hAnsi="Times New Roman" w:cs="Times New Roman"/>
        </w:rPr>
        <w:t xml:space="preserve">). </w:t>
      </w:r>
      <w:r w:rsidR="00B44A44">
        <w:rPr>
          <w:rFonts w:ascii="Times New Roman" w:hAnsi="Times New Roman" w:cs="Times New Roman"/>
          <w:i/>
        </w:rPr>
        <w:t xml:space="preserve">metode penelitian pendidikan, pendekatan kuantitatif, kualitatif, </w:t>
      </w:r>
      <w:r w:rsidR="00B44A44" w:rsidRPr="00EC3418">
        <w:rPr>
          <w:rFonts w:ascii="Times New Roman" w:hAnsi="Times New Roman" w:cs="Times New Roman"/>
          <w:i/>
        </w:rPr>
        <w:t>dan r&amp;d</w:t>
      </w:r>
      <w:r w:rsidR="00B44A44">
        <w:rPr>
          <w:rFonts w:ascii="Times New Roman" w:hAnsi="Times New Roman" w:cs="Times New Roman"/>
        </w:rPr>
        <w:t>. Bandung: Alfabet.</w:t>
      </w:r>
    </w:p>
    <w:p w:rsidR="00B44A44" w:rsidRDefault="00B44A44" w:rsidP="00B44A44">
      <w:pPr>
        <w:spacing w:after="0" w:line="240" w:lineRule="auto"/>
        <w:ind w:left="810" w:hanging="810"/>
        <w:jc w:val="both"/>
        <w:rPr>
          <w:rFonts w:ascii="Times New Roman" w:hAnsi="Times New Roman" w:cs="Times New Roman"/>
        </w:rPr>
      </w:pPr>
    </w:p>
    <w:p w:rsidR="00B44A44" w:rsidRPr="00B44A44" w:rsidRDefault="00B44A44" w:rsidP="00B44A44">
      <w:pPr>
        <w:spacing w:after="0" w:line="240" w:lineRule="auto"/>
        <w:ind w:left="810" w:hanging="810"/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  <w:sz w:val="24"/>
          <w:szCs w:val="24"/>
        </w:rPr>
        <w:t xml:space="preserve">Suyanto. (2008. </w:t>
      </w:r>
      <w:r w:rsidRPr="009E7542">
        <w:rPr>
          <w:rFonts w:ascii="Times New Roman" w:hAnsi="Times New Roman" w:cs="Times New Roman"/>
          <w:i/>
          <w:sz w:val="24"/>
          <w:szCs w:val="24"/>
        </w:rPr>
        <w:t>model pembelajaran problem based learning</w:t>
      </w:r>
      <w:r>
        <w:rPr>
          <w:rFonts w:ascii="Times New Roman" w:hAnsi="Times New Roman" w:cs="Times New Roman"/>
          <w:sz w:val="24"/>
          <w:szCs w:val="24"/>
        </w:rPr>
        <w:t>. Jakarta: Grafindo.</w:t>
      </w:r>
    </w:p>
    <w:p w:rsidR="00B44A44" w:rsidRDefault="00B44A44" w:rsidP="00B44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A44" w:rsidRDefault="00B44A44" w:rsidP="00B44A4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Tarigan, H. G. (2008). </w:t>
      </w:r>
      <w:r>
        <w:rPr>
          <w:rFonts w:ascii="Times New Roman" w:hAnsi="Times New Roman" w:cs="Times New Roman"/>
          <w:i/>
        </w:rPr>
        <w:t xml:space="preserve">menulis sebagai suatu keterampilan. </w:t>
      </w:r>
      <w:r>
        <w:rPr>
          <w:rFonts w:ascii="Times New Roman" w:hAnsi="Times New Roman" w:cs="Times New Roman"/>
        </w:rPr>
        <w:t>Bandung: Angkasa.</w:t>
      </w:r>
    </w:p>
    <w:p w:rsidR="00C90D36" w:rsidRDefault="00C90D36" w:rsidP="00C90D36">
      <w:pPr>
        <w:spacing w:after="0" w:line="240" w:lineRule="auto"/>
        <w:rPr>
          <w:rFonts w:ascii="Times New Roman" w:hAnsi="Times New Roman" w:cs="Times New Roman"/>
        </w:rPr>
      </w:pPr>
    </w:p>
    <w:p w:rsidR="00C90D36" w:rsidRPr="00B44A44" w:rsidRDefault="00C90D36" w:rsidP="00B44A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Tarigan, H. G. (2011). Pengajaran analisis kesalahan berbahasa . Bandung: Angkasa.</w:t>
      </w:r>
    </w:p>
    <w:p w:rsidR="00B44A44" w:rsidRDefault="00B44A44" w:rsidP="00B44A44">
      <w:pPr>
        <w:spacing w:after="0" w:line="240" w:lineRule="auto"/>
        <w:ind w:left="810" w:hanging="810"/>
        <w:jc w:val="both"/>
        <w:rPr>
          <w:rFonts w:ascii="Times New Roman" w:hAnsi="Times New Roman" w:cs="Times New Roman"/>
        </w:rPr>
      </w:pPr>
    </w:p>
    <w:p w:rsidR="00B44A44" w:rsidRDefault="00B44A44" w:rsidP="00B44A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7712">
        <w:rPr>
          <w:rFonts w:ascii="Times New Roman" w:hAnsi="Times New Roman" w:cs="Times New Roman"/>
          <w:sz w:val="24"/>
          <w:szCs w:val="24"/>
        </w:rPr>
        <w:lastRenderedPageBreak/>
        <w:t xml:space="preserve">Trianto. (2010). </w:t>
      </w:r>
      <w:r w:rsidRPr="009E7542">
        <w:rPr>
          <w:rFonts w:ascii="Times New Roman" w:hAnsi="Times New Roman" w:cs="Times New Roman"/>
          <w:i/>
          <w:sz w:val="24"/>
          <w:szCs w:val="24"/>
        </w:rPr>
        <w:t>mendesain model pembelajaran inovativ-progresif</w:t>
      </w:r>
      <w:r w:rsidRPr="00527712">
        <w:rPr>
          <w:rFonts w:ascii="Times New Roman" w:hAnsi="Times New Roman" w:cs="Times New Roman"/>
          <w:sz w:val="24"/>
          <w:szCs w:val="24"/>
        </w:rPr>
        <w:t>. Jakarta: Kencana</w:t>
      </w:r>
    </w:p>
    <w:p w:rsidR="00B44A44" w:rsidRDefault="00B44A44" w:rsidP="00B44A44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44A44" w:rsidRDefault="00B44A44" w:rsidP="00B44A44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Warsita, Bambang. (2008) </w:t>
      </w:r>
      <w:r w:rsidRPr="0053407B">
        <w:rPr>
          <w:rFonts w:ascii="Times New Roman" w:hAnsi="Times New Roman" w:cs="Times New Roman"/>
          <w:i/>
          <w:sz w:val="24"/>
          <w:szCs w:val="24"/>
        </w:rPr>
        <w:t>teknologi pembelajaran: landasan &amp; aplikasinya,</w:t>
      </w:r>
      <w:r>
        <w:rPr>
          <w:rFonts w:ascii="Times New Roman" w:hAnsi="Times New Roman" w:cs="Times New Roman"/>
          <w:sz w:val="24"/>
          <w:szCs w:val="24"/>
        </w:rPr>
        <w:t xml:space="preserve"> Jakarta: Rineka</w:t>
      </w:r>
    </w:p>
    <w:p w:rsidR="00B44A44" w:rsidRPr="00527712" w:rsidRDefault="00B44A44" w:rsidP="00B44A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44A44" w:rsidRPr="00527712" w:rsidSect="00F226A7">
      <w:footerReference w:type="default" r:id="rId7"/>
      <w:pgSz w:w="11906" w:h="16838"/>
      <w:pgMar w:top="2268" w:right="1701" w:bottom="1701" w:left="2268" w:header="708" w:footer="708" w:gutter="0"/>
      <w:pgNumType w:start="1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E85" w:rsidRDefault="00953E85" w:rsidP="006669A9">
      <w:pPr>
        <w:spacing w:after="0" w:line="240" w:lineRule="auto"/>
      </w:pPr>
      <w:r>
        <w:separator/>
      </w:r>
    </w:p>
  </w:endnote>
  <w:endnote w:type="continuationSeparator" w:id="0">
    <w:p w:rsidR="00953E85" w:rsidRDefault="00953E85" w:rsidP="0066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6498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26A7" w:rsidRDefault="00F226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ED5">
          <w:rPr>
            <w:noProof/>
          </w:rPr>
          <w:t>108</w:t>
        </w:r>
        <w:r>
          <w:rPr>
            <w:noProof/>
          </w:rPr>
          <w:fldChar w:fldCharType="end"/>
        </w:r>
      </w:p>
    </w:sdtContent>
  </w:sdt>
  <w:p w:rsidR="006669A9" w:rsidRDefault="006669A9" w:rsidP="006669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E85" w:rsidRDefault="00953E85" w:rsidP="006669A9">
      <w:pPr>
        <w:spacing w:after="0" w:line="240" w:lineRule="auto"/>
      </w:pPr>
      <w:r>
        <w:separator/>
      </w:r>
    </w:p>
  </w:footnote>
  <w:footnote w:type="continuationSeparator" w:id="0">
    <w:p w:rsidR="00953E85" w:rsidRDefault="00953E85" w:rsidP="00666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94"/>
    <w:rsid w:val="00111B8D"/>
    <w:rsid w:val="00192ACD"/>
    <w:rsid w:val="00494794"/>
    <w:rsid w:val="00527712"/>
    <w:rsid w:val="0053053A"/>
    <w:rsid w:val="00531ED5"/>
    <w:rsid w:val="0053407B"/>
    <w:rsid w:val="005D049A"/>
    <w:rsid w:val="006669A9"/>
    <w:rsid w:val="00672061"/>
    <w:rsid w:val="006B57CD"/>
    <w:rsid w:val="006B7CF3"/>
    <w:rsid w:val="008209C1"/>
    <w:rsid w:val="008626E8"/>
    <w:rsid w:val="00915BDD"/>
    <w:rsid w:val="00953E85"/>
    <w:rsid w:val="009E7542"/>
    <w:rsid w:val="00B44A44"/>
    <w:rsid w:val="00C90D36"/>
    <w:rsid w:val="00E97D0B"/>
    <w:rsid w:val="00F226A7"/>
    <w:rsid w:val="00F5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9A9"/>
  </w:style>
  <w:style w:type="paragraph" w:styleId="Footer">
    <w:name w:val="footer"/>
    <w:basedOn w:val="Normal"/>
    <w:link w:val="FooterChar"/>
    <w:uiPriority w:val="99"/>
    <w:unhideWhenUsed/>
    <w:rsid w:val="00666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9A9"/>
  </w:style>
  <w:style w:type="paragraph" w:styleId="Bibliography">
    <w:name w:val="Bibliography"/>
    <w:basedOn w:val="Normal"/>
    <w:next w:val="Normal"/>
    <w:uiPriority w:val="37"/>
    <w:unhideWhenUsed/>
    <w:rsid w:val="00C90D36"/>
    <w:pPr>
      <w:spacing w:after="200" w:line="240" w:lineRule="auto"/>
    </w:pPr>
    <w:rPr>
      <w:rFonts w:eastAsiaTheme="minorEastAsia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9A9"/>
  </w:style>
  <w:style w:type="paragraph" w:styleId="Footer">
    <w:name w:val="footer"/>
    <w:basedOn w:val="Normal"/>
    <w:link w:val="FooterChar"/>
    <w:uiPriority w:val="99"/>
    <w:unhideWhenUsed/>
    <w:rsid w:val="00666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9A9"/>
  </w:style>
  <w:style w:type="paragraph" w:styleId="Bibliography">
    <w:name w:val="Bibliography"/>
    <w:basedOn w:val="Normal"/>
    <w:next w:val="Normal"/>
    <w:uiPriority w:val="37"/>
    <w:unhideWhenUsed/>
    <w:rsid w:val="00C90D36"/>
    <w:pPr>
      <w:spacing w:after="200"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DIKA</cp:lastModifiedBy>
  <cp:revision>10</cp:revision>
  <cp:lastPrinted>2017-06-14T08:38:00Z</cp:lastPrinted>
  <dcterms:created xsi:type="dcterms:W3CDTF">2017-06-13T17:23:00Z</dcterms:created>
  <dcterms:modified xsi:type="dcterms:W3CDTF">2017-08-02T14:08:00Z</dcterms:modified>
</cp:coreProperties>
</file>